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44" w:rsidRDefault="00B31744" w:rsidP="00FB01CA"/>
    <w:p w:rsidR="00FB01CA" w:rsidRPr="00B31744" w:rsidRDefault="00FB01CA" w:rsidP="00B31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44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B31744" w:rsidRPr="00B31744">
        <w:rPr>
          <w:rFonts w:ascii="Times New Roman" w:hAnsi="Times New Roman" w:cs="Times New Roman"/>
          <w:b/>
          <w:sz w:val="28"/>
          <w:szCs w:val="28"/>
        </w:rPr>
        <w:t>б обработке персональных данных</w:t>
      </w:r>
      <w:r w:rsidR="00366137">
        <w:rPr>
          <w:rFonts w:ascii="Times New Roman" w:hAnsi="Times New Roman" w:cs="Times New Roman"/>
          <w:b/>
          <w:sz w:val="28"/>
          <w:szCs w:val="28"/>
        </w:rPr>
        <w:t xml:space="preserve"> посетителей сайт</w:t>
      </w:r>
      <w:proofErr w:type="gramStart"/>
      <w:r w:rsidR="00366137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366137">
        <w:rPr>
          <w:rFonts w:ascii="Times New Roman" w:hAnsi="Times New Roman" w:cs="Times New Roman"/>
          <w:b/>
          <w:sz w:val="28"/>
          <w:szCs w:val="28"/>
        </w:rPr>
        <w:t xml:space="preserve"> «Эндоскопи</w:t>
      </w:r>
      <w:r w:rsidR="00954AC9">
        <w:rPr>
          <w:rFonts w:ascii="Times New Roman" w:hAnsi="Times New Roman" w:cs="Times New Roman"/>
          <w:b/>
          <w:sz w:val="28"/>
          <w:szCs w:val="28"/>
        </w:rPr>
        <w:t>ческая диагностика желудка и толстой кишки</w:t>
      </w:r>
      <w:r w:rsidR="0036613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1744" w:rsidRPr="00B31744" w:rsidRDefault="00B31744" w:rsidP="00FB01CA">
      <w:pPr>
        <w:rPr>
          <w:rFonts w:ascii="Times New Roman" w:hAnsi="Times New Roman" w:cs="Times New Roman"/>
          <w:sz w:val="24"/>
          <w:szCs w:val="24"/>
        </w:rPr>
      </w:pPr>
    </w:p>
    <w:p w:rsidR="00FB01CA" w:rsidRPr="00B31744" w:rsidRDefault="00FB01CA" w:rsidP="00B31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1.1. Настоящий документ (далее – «Положение») издан и применяется адм</w:t>
      </w:r>
      <w:r w:rsidR="00B31744">
        <w:rPr>
          <w:rFonts w:ascii="Times New Roman" w:hAnsi="Times New Roman" w:cs="Times New Roman"/>
          <w:sz w:val="24"/>
          <w:szCs w:val="24"/>
        </w:rPr>
        <w:t xml:space="preserve">инистрацией сайта </w:t>
      </w:r>
      <w:proofErr w:type="spellStart"/>
      <w:r w:rsidR="00B317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31744">
        <w:rPr>
          <w:rFonts w:ascii="Times New Roman" w:hAnsi="Times New Roman" w:cs="Times New Roman"/>
          <w:sz w:val="24"/>
          <w:szCs w:val="24"/>
        </w:rPr>
        <w:t>.</w:t>
      </w:r>
      <w:r w:rsidR="00A82013">
        <w:rPr>
          <w:rFonts w:ascii="Times New Roman" w:hAnsi="Times New Roman" w:cs="Times New Roman"/>
          <w:sz w:val="24"/>
          <w:szCs w:val="24"/>
          <w:lang w:val="en-US"/>
        </w:rPr>
        <w:t>endos</w:t>
      </w:r>
      <w:proofErr w:type="gramStart"/>
      <w:r w:rsidR="00A8201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proofErr w:type="spellStart"/>
      <w:proofErr w:type="gramEnd"/>
      <w:r w:rsidR="00B31744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954AC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B31744" w:rsidRPr="00B317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4AC9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="00B31744" w:rsidRPr="00B317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17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1744">
        <w:rPr>
          <w:rFonts w:ascii="Times New Roman" w:hAnsi="Times New Roman" w:cs="Times New Roman"/>
          <w:sz w:val="24"/>
          <w:szCs w:val="24"/>
        </w:rPr>
        <w:t xml:space="preserve">  (далее – «Оператор») в соответствии с ФЗ от 27.07.2006 N 152-ФЗ «О персональных данных».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1.2. Положение определяет политику, порядок и условия обработки персональных данных Оператором, устанавливает процедуры, направленные на предотвращение и выявление нарушений законодательства Российской Федерации в области защиты персональных данных, устранение последствий таких нарушений, связанных с обработкой персональных данных и недопущение их впоследствии.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1.3. Обработка организована Оператором на принципах: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законности и справедливости;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обработки только персональных данных, которые отвечают целям их обработки;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соответствия содержания и объема обрабатываемых персональных да</w:t>
      </w:r>
      <w:r w:rsidR="00B31744">
        <w:rPr>
          <w:rFonts w:ascii="Times New Roman" w:hAnsi="Times New Roman" w:cs="Times New Roman"/>
          <w:sz w:val="24"/>
          <w:szCs w:val="24"/>
        </w:rPr>
        <w:t>нных заявленным целям обработки;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недопустимости объединения баз данных, содержащих персональные данные, обработка которых осуществляется в ц</w:t>
      </w:r>
      <w:r w:rsidR="00B31744">
        <w:rPr>
          <w:rFonts w:ascii="Times New Roman" w:hAnsi="Times New Roman" w:cs="Times New Roman"/>
          <w:sz w:val="24"/>
          <w:szCs w:val="24"/>
        </w:rPr>
        <w:t>елях, несовместимых между собой;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неполных или неточных данных;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1.4. К персональным данным по смыслу настоящего Положения относятся: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фамилия, имя, отчество, телефон, e-</w:t>
      </w:r>
      <w:proofErr w:type="spellStart"/>
      <w:r w:rsidRPr="00B317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1744">
        <w:rPr>
          <w:rFonts w:ascii="Times New Roman" w:hAnsi="Times New Roman" w:cs="Times New Roman"/>
          <w:sz w:val="24"/>
          <w:szCs w:val="24"/>
        </w:rPr>
        <w:t>,  причина обращения, а также иные данные о субъекте персональных данных, размещенные Пользователем на сайте Оператора.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1.5. Под субъектом персональных данных понимается физическое лицо, перед</w:t>
      </w:r>
      <w:r w:rsidR="00B31744">
        <w:rPr>
          <w:rFonts w:ascii="Times New Roman" w:hAnsi="Times New Roman" w:cs="Times New Roman"/>
          <w:sz w:val="24"/>
          <w:szCs w:val="24"/>
        </w:rPr>
        <w:t xml:space="preserve">ающее свои персональные данные </w:t>
      </w:r>
      <w:r w:rsidRPr="00B31744">
        <w:rPr>
          <w:rFonts w:ascii="Times New Roman" w:hAnsi="Times New Roman" w:cs="Times New Roman"/>
          <w:sz w:val="24"/>
          <w:szCs w:val="24"/>
        </w:rPr>
        <w:t>на сайте Оператора, с целью получение услуг по приему заявок Пациента.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4">
        <w:rPr>
          <w:rFonts w:ascii="Times New Roman" w:hAnsi="Times New Roman" w:cs="Times New Roman"/>
          <w:b/>
          <w:sz w:val="24"/>
          <w:szCs w:val="24"/>
        </w:rPr>
        <w:t>2. ПЕРЕДАЧА И ОБРАБОТКА ПЕРСОНАЛЬНЫХ ДАННЫХ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2.1. Все лица, заполнившие сведения, составляющие персональные данные на сайте Оператора, а также разместившие иную информацию,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B31744">
        <w:rPr>
          <w:rFonts w:ascii="Times New Roman" w:hAnsi="Times New Roman" w:cs="Times New Roman"/>
          <w:sz w:val="24"/>
          <w:szCs w:val="24"/>
        </w:rPr>
        <w:t>Под обработкой персональных данных применительно к настоящему Положению понимаются следующие действия: сбор, систематизация, накопление, хранение, уточнение (обновление, изменение), использование, уничтожение.</w:t>
      </w:r>
      <w:proofErr w:type="gramEnd"/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2.3. Целями и задачами размещения персональных данных являются</w:t>
      </w:r>
      <w:r w:rsidR="00B31744">
        <w:rPr>
          <w:rFonts w:ascii="Times New Roman" w:hAnsi="Times New Roman" w:cs="Times New Roman"/>
          <w:sz w:val="24"/>
          <w:szCs w:val="24"/>
        </w:rPr>
        <w:t xml:space="preserve"> </w:t>
      </w:r>
      <w:r w:rsidRPr="00B31744">
        <w:rPr>
          <w:rFonts w:ascii="Times New Roman" w:hAnsi="Times New Roman" w:cs="Times New Roman"/>
          <w:sz w:val="24"/>
          <w:szCs w:val="24"/>
        </w:rPr>
        <w:t>получение услуг</w:t>
      </w:r>
      <w:r w:rsidR="00B31744">
        <w:rPr>
          <w:rFonts w:ascii="Times New Roman" w:hAnsi="Times New Roman" w:cs="Times New Roman"/>
          <w:sz w:val="24"/>
          <w:szCs w:val="24"/>
        </w:rPr>
        <w:t xml:space="preserve">: </w:t>
      </w:r>
      <w:r w:rsidRPr="00B31744">
        <w:rPr>
          <w:rFonts w:ascii="Times New Roman" w:hAnsi="Times New Roman" w:cs="Times New Roman"/>
          <w:sz w:val="24"/>
          <w:szCs w:val="24"/>
        </w:rPr>
        <w:t>запись на прием</w:t>
      </w:r>
      <w:r w:rsidR="00B31744">
        <w:rPr>
          <w:rFonts w:ascii="Times New Roman" w:hAnsi="Times New Roman" w:cs="Times New Roman"/>
          <w:sz w:val="24"/>
          <w:szCs w:val="24"/>
        </w:rPr>
        <w:t xml:space="preserve">, онлайн-консультант, отзывы, получение </w:t>
      </w:r>
      <w:r w:rsidRPr="00B31744">
        <w:rPr>
          <w:rFonts w:ascii="Times New Roman" w:hAnsi="Times New Roman" w:cs="Times New Roman"/>
          <w:sz w:val="24"/>
          <w:szCs w:val="24"/>
        </w:rPr>
        <w:t>об</w:t>
      </w:r>
      <w:r w:rsidR="00B31744">
        <w:rPr>
          <w:rFonts w:ascii="Times New Roman" w:hAnsi="Times New Roman" w:cs="Times New Roman"/>
          <w:sz w:val="24"/>
          <w:szCs w:val="24"/>
        </w:rPr>
        <w:t xml:space="preserve">ратной связи по любым вопросам </w:t>
      </w:r>
      <w:r w:rsidRPr="00B31744">
        <w:rPr>
          <w:rFonts w:ascii="Times New Roman" w:hAnsi="Times New Roman" w:cs="Times New Roman"/>
          <w:sz w:val="24"/>
          <w:szCs w:val="24"/>
        </w:rPr>
        <w:t>и другие услуги.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2.4. Субъект персональных данных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Гражданином в отношении себя лично, либо в отношении несовершеннолетнего лица, законным представителем которого Гражданин является.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4">
        <w:rPr>
          <w:rFonts w:ascii="Times New Roman" w:hAnsi="Times New Roman" w:cs="Times New Roman"/>
          <w:b/>
          <w:sz w:val="24"/>
          <w:szCs w:val="24"/>
        </w:rPr>
        <w:t>3.</w:t>
      </w:r>
      <w:r w:rsidR="00B31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44">
        <w:rPr>
          <w:rFonts w:ascii="Times New Roman" w:hAnsi="Times New Roman" w:cs="Times New Roman"/>
          <w:b/>
          <w:sz w:val="24"/>
          <w:szCs w:val="24"/>
        </w:rPr>
        <w:t>ДОСТУП К ПЕРСОНАЛЬНЫМ ДАННЫМ. ХРАНЕНИЕ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3.1. Персональные данные, указанные Пользователем на сайте Оператора, могут быть доступны сотрудникам Оператора, а также иным лицам, которые в силу возложенных на них обязанностей должны обрабатывать персональные данные.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3.2. Хранение персональных данных осуществляется в виде электронных баз данных.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 xml:space="preserve"> </w:t>
      </w:r>
      <w:r w:rsidRPr="00B31744">
        <w:rPr>
          <w:rFonts w:ascii="Times New Roman" w:hAnsi="Times New Roman" w:cs="Times New Roman"/>
          <w:b/>
          <w:sz w:val="24"/>
          <w:szCs w:val="24"/>
        </w:rPr>
        <w:t>4. ОТВЕТСТВЕННОСТЬ. ПОРЯДОК РАЗРЕШЕНИЯ СПОРОВ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4.1. Оператор и Пользователи несут ответственность за неисполнение или ненадлежащее исполнение Федерального закона от 27.07.2006 N 152-ФЗ «О персональных данных».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4.2</w:t>
      </w:r>
      <w:r w:rsidR="00B31744">
        <w:rPr>
          <w:rFonts w:ascii="Times New Roman" w:hAnsi="Times New Roman" w:cs="Times New Roman"/>
          <w:sz w:val="24"/>
          <w:szCs w:val="24"/>
        </w:rPr>
        <w:t xml:space="preserve">. </w:t>
      </w:r>
      <w:r w:rsidRPr="00B31744">
        <w:rPr>
          <w:rFonts w:ascii="Times New Roman" w:hAnsi="Times New Roman" w:cs="Times New Roman"/>
          <w:sz w:val="24"/>
          <w:szCs w:val="24"/>
        </w:rPr>
        <w:t>При возникновении споров Пользователь и Оператор стремятся к их разрешению путем переговоров.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74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5.1. Настоящее положения является публичной офертой, акцепт которой совершается путем выполнения действий по передаче персональных данных через сайт Оператора.</w:t>
      </w:r>
    </w:p>
    <w:p w:rsidR="00FB01CA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5.2.</w:t>
      </w:r>
      <w:r w:rsidR="00B31744">
        <w:rPr>
          <w:rFonts w:ascii="Times New Roman" w:hAnsi="Times New Roman" w:cs="Times New Roman"/>
          <w:sz w:val="24"/>
          <w:szCs w:val="24"/>
        </w:rPr>
        <w:t xml:space="preserve"> </w:t>
      </w:r>
      <w:r w:rsidRPr="00B31744">
        <w:rPr>
          <w:rFonts w:ascii="Times New Roman" w:hAnsi="Times New Roman" w:cs="Times New Roman"/>
          <w:sz w:val="24"/>
          <w:szCs w:val="24"/>
        </w:rPr>
        <w:t>Автор вправе в одностороннем порядке изменить текст настоящего Положения. Все новые изменения будут распространяться на правоотношения, возникающие после внесения соответствующих изменений.</w:t>
      </w:r>
    </w:p>
    <w:p w:rsidR="009B54DF" w:rsidRPr="00B31744" w:rsidRDefault="00FB01CA" w:rsidP="00B31744">
      <w:pPr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5.3. Во всем остальном, не урегулированном настоящим Положением, применению подлежит законодательство Российской Федерации, в том числе Федеральный закон от 27.07.2006 N 152-ФЗ «О персональных данных».</w:t>
      </w:r>
    </w:p>
    <w:sectPr w:rsidR="009B54DF" w:rsidRPr="00B3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A"/>
    <w:rsid w:val="001F27F1"/>
    <w:rsid w:val="00312D4E"/>
    <w:rsid w:val="00366137"/>
    <w:rsid w:val="00954AC9"/>
    <w:rsid w:val="009B54DF"/>
    <w:rsid w:val="00A82013"/>
    <w:rsid w:val="00B03FAB"/>
    <w:rsid w:val="00B31744"/>
    <w:rsid w:val="00F167FF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Сергей</cp:lastModifiedBy>
  <cp:revision>4</cp:revision>
  <dcterms:created xsi:type="dcterms:W3CDTF">2019-05-16T18:35:00Z</dcterms:created>
  <dcterms:modified xsi:type="dcterms:W3CDTF">2019-05-16T19:53:00Z</dcterms:modified>
</cp:coreProperties>
</file>